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286" w:rsidRPr="00A27286" w:rsidRDefault="00A27286" w:rsidP="00A27286">
      <w:pPr>
        <w:pStyle w:val="Nadpis2"/>
        <w:ind w:left="0" w:right="0" w:firstLine="0"/>
        <w:jc w:val="center"/>
        <w:rPr>
          <w:rFonts w:asciiTheme="minorHAnsi" w:hAnsiTheme="minorHAnsi" w:cstheme="minorHAnsi"/>
          <w:color w:val="000000"/>
        </w:rPr>
      </w:pPr>
      <w:r w:rsidRPr="00A27286">
        <w:rPr>
          <w:rFonts w:asciiTheme="minorHAnsi" w:hAnsiTheme="minorHAnsi" w:cstheme="minorHAnsi"/>
          <w:color w:val="000000"/>
        </w:rPr>
        <w:t>Společnosti urgentní medicíny a medicíny katastrof</w:t>
      </w:r>
    </w:p>
    <w:p w:rsidR="00A27286" w:rsidRPr="00A27286" w:rsidRDefault="00A27286" w:rsidP="00A27286">
      <w:pPr>
        <w:spacing w:before="120" w:line="360" w:lineRule="auto"/>
        <w:jc w:val="center"/>
        <w:rPr>
          <w:rFonts w:asciiTheme="minorHAnsi" w:hAnsiTheme="minorHAnsi" w:cstheme="minorHAnsi"/>
          <w:color w:val="000000"/>
        </w:rPr>
      </w:pPr>
      <w:r w:rsidRPr="00A27286">
        <w:rPr>
          <w:rFonts w:asciiTheme="minorHAnsi" w:hAnsiTheme="minorHAnsi" w:cstheme="minorHAnsi"/>
          <w:color w:val="000000"/>
        </w:rPr>
        <w:t>České lékařské společnosti J. E. Purkyně</w:t>
      </w:r>
    </w:p>
    <w:p w:rsidR="00A27286" w:rsidRPr="00A27286" w:rsidRDefault="00A27286" w:rsidP="00A27286">
      <w:pPr>
        <w:pStyle w:val="Zhlav"/>
        <w:jc w:val="center"/>
        <w:rPr>
          <w:rFonts w:asciiTheme="minorHAnsi" w:hAnsiTheme="minorHAnsi" w:cstheme="minorHAnsi"/>
        </w:rPr>
      </w:pPr>
      <w:r w:rsidRPr="00A27286"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0774D650" wp14:editId="284E7535">
            <wp:extent cx="1123950" cy="1143000"/>
            <wp:effectExtent l="0" t="0" r="0" b="0"/>
            <wp:docPr id="2" name="Obrázek 2" descr="logo_umm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umm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286" w:rsidRPr="00A27286" w:rsidRDefault="00A27286" w:rsidP="00A27286">
      <w:pPr>
        <w:pStyle w:val="Zhlav"/>
        <w:rPr>
          <w:rFonts w:asciiTheme="minorHAnsi" w:hAnsiTheme="minorHAnsi" w:cstheme="minorHAnsi"/>
        </w:rPr>
      </w:pPr>
    </w:p>
    <w:p w:rsidR="003C2978" w:rsidRPr="00A27286" w:rsidRDefault="004405DB" w:rsidP="003C2978">
      <w:pPr>
        <w:ind w:left="360"/>
        <w:jc w:val="center"/>
        <w:rPr>
          <w:rFonts w:asciiTheme="minorHAnsi" w:hAnsiTheme="minorHAnsi"/>
          <w:b/>
          <w:sz w:val="36"/>
        </w:rPr>
      </w:pPr>
      <w:r w:rsidRPr="00A27286">
        <w:rPr>
          <w:rFonts w:asciiTheme="minorHAnsi" w:hAnsiTheme="minorHAnsi"/>
          <w:b/>
          <w:sz w:val="36"/>
        </w:rPr>
        <w:t>Zápis z 2</w:t>
      </w:r>
      <w:r w:rsidR="00E8723B" w:rsidRPr="00A27286">
        <w:rPr>
          <w:rFonts w:asciiTheme="minorHAnsi" w:hAnsiTheme="minorHAnsi"/>
          <w:b/>
          <w:sz w:val="36"/>
        </w:rPr>
        <w:t>8</w:t>
      </w:r>
      <w:r w:rsidR="003C2978" w:rsidRPr="00A27286">
        <w:rPr>
          <w:rFonts w:asciiTheme="minorHAnsi" w:hAnsiTheme="minorHAnsi"/>
          <w:b/>
          <w:sz w:val="36"/>
        </w:rPr>
        <w:t>. schůze výboru OS UM a MK ČLS JEP</w:t>
      </w:r>
    </w:p>
    <w:p w:rsidR="00A27286" w:rsidRPr="00A27286" w:rsidRDefault="00A27286" w:rsidP="003C2978">
      <w:pPr>
        <w:ind w:left="360"/>
        <w:jc w:val="center"/>
        <w:rPr>
          <w:rFonts w:asciiTheme="minorHAnsi" w:hAnsiTheme="minorHAnsi"/>
          <w:b/>
          <w:sz w:val="28"/>
        </w:rPr>
      </w:pPr>
      <w:r w:rsidRPr="00A27286">
        <w:rPr>
          <w:rFonts w:asciiTheme="minorHAnsi" w:hAnsiTheme="minorHAnsi"/>
          <w:b/>
          <w:sz w:val="28"/>
        </w:rPr>
        <w:t>13. září 2018</w:t>
      </w:r>
    </w:p>
    <w:p w:rsidR="003C2978" w:rsidRPr="00A27286" w:rsidRDefault="003C2978" w:rsidP="003C2978">
      <w:pPr>
        <w:ind w:left="360"/>
        <w:jc w:val="center"/>
        <w:rPr>
          <w:rFonts w:asciiTheme="minorHAnsi" w:hAnsiTheme="minorHAnsi"/>
        </w:rPr>
      </w:pPr>
      <w:r w:rsidRPr="00A27286">
        <w:rPr>
          <w:rFonts w:asciiTheme="minorHAnsi" w:hAnsiTheme="minorHAnsi"/>
        </w:rPr>
        <w:t>v zasedací místnosti Lékařského domu ČLS JEP, Sokolská 31, Praha 2</w:t>
      </w:r>
    </w:p>
    <w:p w:rsidR="003C2978" w:rsidRPr="00A27286" w:rsidRDefault="003C2978" w:rsidP="004A78F6">
      <w:pPr>
        <w:ind w:left="360"/>
        <w:rPr>
          <w:rFonts w:asciiTheme="minorHAnsi" w:hAnsiTheme="minorHAnsi"/>
        </w:rPr>
      </w:pPr>
    </w:p>
    <w:p w:rsidR="004A78F6" w:rsidRPr="00A27286" w:rsidRDefault="004A78F6" w:rsidP="00A27286">
      <w:pPr>
        <w:ind w:left="360"/>
        <w:jc w:val="both"/>
        <w:rPr>
          <w:rFonts w:asciiTheme="minorHAnsi" w:hAnsiTheme="minorHAnsi"/>
        </w:rPr>
      </w:pPr>
      <w:r w:rsidRPr="00A27286">
        <w:rPr>
          <w:rFonts w:asciiTheme="minorHAnsi" w:hAnsiTheme="minorHAnsi"/>
        </w:rPr>
        <w:t xml:space="preserve">Přítomni: Šeblová, Deyl, </w:t>
      </w:r>
      <w:r w:rsidR="00E8723B" w:rsidRPr="00A27286">
        <w:rPr>
          <w:rFonts w:asciiTheme="minorHAnsi" w:hAnsiTheme="minorHAnsi"/>
        </w:rPr>
        <w:t xml:space="preserve">Knor, </w:t>
      </w:r>
      <w:r w:rsidR="004405DB" w:rsidRPr="00A27286">
        <w:rPr>
          <w:rFonts w:asciiTheme="minorHAnsi" w:hAnsiTheme="minorHAnsi"/>
        </w:rPr>
        <w:t xml:space="preserve">Urbánek, </w:t>
      </w:r>
      <w:r w:rsidR="00E8723B" w:rsidRPr="00A27286">
        <w:rPr>
          <w:rFonts w:asciiTheme="minorHAnsi" w:hAnsiTheme="minorHAnsi"/>
        </w:rPr>
        <w:t xml:space="preserve">Gřegoř, </w:t>
      </w:r>
      <w:r w:rsidR="004405DB" w:rsidRPr="00A27286">
        <w:rPr>
          <w:rFonts w:asciiTheme="minorHAnsi" w:hAnsiTheme="minorHAnsi"/>
        </w:rPr>
        <w:t>Truhlář, Ticháček,</w:t>
      </w:r>
      <w:r w:rsidRPr="00A27286">
        <w:rPr>
          <w:rFonts w:asciiTheme="minorHAnsi" w:hAnsiTheme="minorHAnsi"/>
        </w:rPr>
        <w:t xml:space="preserve"> </w:t>
      </w:r>
      <w:r w:rsidR="00E8723B" w:rsidRPr="00A27286">
        <w:rPr>
          <w:rFonts w:asciiTheme="minorHAnsi" w:hAnsiTheme="minorHAnsi"/>
        </w:rPr>
        <w:t>Hubáček (RK), Kočí (RK), Smržová (Sekce LZS)</w:t>
      </w:r>
    </w:p>
    <w:p w:rsidR="004A78F6" w:rsidRPr="00A27286" w:rsidRDefault="004A78F6" w:rsidP="00A27286">
      <w:pPr>
        <w:ind w:left="360"/>
        <w:jc w:val="both"/>
        <w:rPr>
          <w:rFonts w:asciiTheme="minorHAnsi" w:hAnsiTheme="minorHAnsi"/>
        </w:rPr>
      </w:pPr>
      <w:r w:rsidRPr="00A27286">
        <w:rPr>
          <w:rFonts w:asciiTheme="minorHAnsi" w:hAnsiTheme="minorHAnsi"/>
        </w:rPr>
        <w:t xml:space="preserve">Omluveni: </w:t>
      </w:r>
      <w:r w:rsidR="00E8723B" w:rsidRPr="00A27286">
        <w:rPr>
          <w:rFonts w:asciiTheme="minorHAnsi" w:hAnsiTheme="minorHAnsi"/>
        </w:rPr>
        <w:t xml:space="preserve">Franěk, </w:t>
      </w:r>
      <w:r w:rsidR="004405DB" w:rsidRPr="00A27286">
        <w:rPr>
          <w:rFonts w:asciiTheme="minorHAnsi" w:hAnsiTheme="minorHAnsi"/>
        </w:rPr>
        <w:t>Slabý</w:t>
      </w:r>
      <w:r w:rsidR="00E8723B" w:rsidRPr="00A27286">
        <w:rPr>
          <w:rFonts w:asciiTheme="minorHAnsi" w:hAnsiTheme="minorHAnsi"/>
        </w:rPr>
        <w:t>, Škulec (RK),</w:t>
      </w:r>
      <w:r w:rsidR="004405DB" w:rsidRPr="00A27286">
        <w:rPr>
          <w:rFonts w:asciiTheme="minorHAnsi" w:hAnsiTheme="minorHAnsi"/>
        </w:rPr>
        <w:t xml:space="preserve"> </w:t>
      </w:r>
      <w:r w:rsidR="005D7CF5" w:rsidRPr="00A27286">
        <w:rPr>
          <w:rFonts w:asciiTheme="minorHAnsi" w:hAnsiTheme="minorHAnsi"/>
        </w:rPr>
        <w:t>Ko</w:t>
      </w:r>
      <w:r w:rsidR="00DD516C" w:rsidRPr="00A27286">
        <w:rPr>
          <w:rFonts w:asciiTheme="minorHAnsi" w:hAnsiTheme="minorHAnsi"/>
        </w:rPr>
        <w:t>det (NLZP)</w:t>
      </w:r>
      <w:bookmarkStart w:id="0" w:name="_GoBack"/>
      <w:bookmarkEnd w:id="0"/>
    </w:p>
    <w:p w:rsidR="004A78F6" w:rsidRPr="00A27286" w:rsidRDefault="004A78F6" w:rsidP="00A27286">
      <w:pPr>
        <w:jc w:val="both"/>
        <w:rPr>
          <w:rFonts w:asciiTheme="minorHAnsi" w:hAnsiTheme="minorHAnsi"/>
        </w:rPr>
      </w:pPr>
    </w:p>
    <w:p w:rsidR="00E8723B" w:rsidRPr="00A27286" w:rsidRDefault="00E8723B" w:rsidP="00A27286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A27286">
        <w:rPr>
          <w:rFonts w:asciiTheme="minorHAnsi" w:hAnsiTheme="minorHAnsi"/>
          <w:b/>
        </w:rPr>
        <w:t xml:space="preserve">Dostálovy dny: </w:t>
      </w:r>
      <w:r w:rsidRPr="00A27286">
        <w:rPr>
          <w:rFonts w:asciiTheme="minorHAnsi" w:hAnsiTheme="minorHAnsi"/>
        </w:rPr>
        <w:t xml:space="preserve">program konference -  definitivní do konce září. V rámci DD bude členská schůze – nutno připravit zprávu o činnosti (Šeblová), zprávu vědeckého sekretáře (Truhlář), pokladníka (Ticháček), revizní komise (Hubáček). Oznámení o volbách – jak na schůzi, tak dát na web a vyzvat členy, aby ověřili na členské evidenci správnou mailovou adresu, volby budou dvoukolové elektronickým způsobem, pouze těm, kdo nemají uvedenou e-mailovou adresu, bude zaslán volební lístek poštou. Vzhledem k převaze zvaných přednášek nebude sborník s abstrakty, ta budou otištěna v UM 2/2018. </w:t>
      </w:r>
    </w:p>
    <w:p w:rsidR="00E8723B" w:rsidRPr="00A27286" w:rsidRDefault="00E8723B" w:rsidP="00A27286">
      <w:pPr>
        <w:jc w:val="both"/>
        <w:rPr>
          <w:rFonts w:asciiTheme="minorHAnsi" w:hAnsiTheme="minorHAnsi"/>
        </w:rPr>
      </w:pPr>
    </w:p>
    <w:p w:rsidR="00C63261" w:rsidRPr="00A27286" w:rsidRDefault="004A78F6" w:rsidP="00A27286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A27286">
        <w:rPr>
          <w:rFonts w:asciiTheme="minorHAnsi" w:hAnsiTheme="minorHAnsi"/>
          <w:b/>
        </w:rPr>
        <w:t>LZS</w:t>
      </w:r>
      <w:r w:rsidRPr="00A27286">
        <w:rPr>
          <w:rFonts w:asciiTheme="minorHAnsi" w:hAnsiTheme="minorHAnsi"/>
        </w:rPr>
        <w:t>:</w:t>
      </w:r>
      <w:r w:rsidR="004405DB" w:rsidRPr="00A27286">
        <w:rPr>
          <w:rFonts w:asciiTheme="minorHAnsi" w:hAnsiTheme="minorHAnsi"/>
        </w:rPr>
        <w:t xml:space="preserve"> </w:t>
      </w:r>
      <w:r w:rsidR="00E8723B" w:rsidRPr="00A27286">
        <w:rPr>
          <w:rFonts w:asciiTheme="minorHAnsi" w:hAnsiTheme="minorHAnsi"/>
        </w:rPr>
        <w:t xml:space="preserve">informuje zvolená předsedkyně Sekce LZS MUDr. Eva Smržová. V jednání s MZ nastal po 2 letech zásadní obrat, kdy MZ akceptovalo </w:t>
      </w:r>
      <w:r w:rsidR="00943C8E" w:rsidRPr="00A27286">
        <w:rPr>
          <w:rFonts w:asciiTheme="minorHAnsi" w:hAnsiTheme="minorHAnsi"/>
        </w:rPr>
        <w:t xml:space="preserve">koncept LZS po roce 2020 vytvořený sekcí a expertní skupinou pro LZS a oficiálně jej rozeslalo dalším subjektům. Počítá se se zachováním 10 stanovišť, s tím, že po jednom bude provozovat PČR a AČR a zbylých 8 stanovišť bude provozováno soukromými provozovateli na základě výběrového řízení. Sekce pokračuje ve snahách o unifikace postupů a činností spjatých s provozem letecké ZS. Na 19. 9. </w:t>
      </w:r>
      <w:proofErr w:type="gramStart"/>
      <w:r w:rsidR="00943C8E" w:rsidRPr="00A27286">
        <w:rPr>
          <w:rFonts w:asciiTheme="minorHAnsi" w:hAnsiTheme="minorHAnsi"/>
        </w:rPr>
        <w:t>t.r.</w:t>
      </w:r>
      <w:proofErr w:type="gramEnd"/>
      <w:r w:rsidR="00943C8E" w:rsidRPr="00A27286">
        <w:rPr>
          <w:rFonts w:asciiTheme="minorHAnsi" w:hAnsiTheme="minorHAnsi"/>
        </w:rPr>
        <w:t xml:space="preserve"> je naplánováno jednání se zástupci HZS o vzájemné spolupráci v oblasti speciálních činností. </w:t>
      </w:r>
    </w:p>
    <w:p w:rsidR="00F812B5" w:rsidRPr="00A27286" w:rsidRDefault="00F812B5" w:rsidP="00A27286">
      <w:pPr>
        <w:pStyle w:val="Odstavecseseznamem"/>
        <w:jc w:val="both"/>
        <w:rPr>
          <w:rFonts w:asciiTheme="minorHAnsi" w:hAnsiTheme="minorHAnsi"/>
        </w:rPr>
      </w:pPr>
    </w:p>
    <w:p w:rsidR="00943C8E" w:rsidRPr="00A27286" w:rsidRDefault="00943C8E" w:rsidP="00A27286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A27286">
        <w:rPr>
          <w:rFonts w:asciiTheme="minorHAnsi" w:hAnsiTheme="minorHAnsi"/>
          <w:b/>
        </w:rPr>
        <w:t>Žádost MZ</w:t>
      </w:r>
      <w:r w:rsidRPr="00A27286">
        <w:rPr>
          <w:rFonts w:asciiTheme="minorHAnsi" w:hAnsiTheme="minorHAnsi"/>
        </w:rPr>
        <w:t xml:space="preserve">: vytvoření návrhu DP pro vybavení pro hromadný příjem pacientů při MU na úrovni UP, do konce roku 2018. Členové výboru se shodují, že dané údaje musí být v traumatologických plánech jednotlivých zařízení a MZ je má k dispozici a zadání </w:t>
      </w:r>
      <w:proofErr w:type="spellStart"/>
      <w:r w:rsidRPr="00A27286">
        <w:rPr>
          <w:rFonts w:asciiTheme="minorHAnsi" w:hAnsiTheme="minorHAnsi"/>
        </w:rPr>
        <w:t>žáosti</w:t>
      </w:r>
      <w:proofErr w:type="spellEnd"/>
      <w:r w:rsidRPr="00A27286">
        <w:rPr>
          <w:rFonts w:asciiTheme="minorHAnsi" w:hAnsiTheme="minorHAnsi"/>
        </w:rPr>
        <w:t xml:space="preserve"> je tudíž nadbytečné. Odpověď vypracuje Kočí. </w:t>
      </w:r>
    </w:p>
    <w:p w:rsidR="00943C8E" w:rsidRPr="00A27286" w:rsidRDefault="00943C8E" w:rsidP="00A27286">
      <w:pPr>
        <w:pStyle w:val="Odstavecseseznamem"/>
        <w:jc w:val="both"/>
        <w:rPr>
          <w:rFonts w:asciiTheme="minorHAnsi" w:hAnsiTheme="minorHAnsi"/>
        </w:rPr>
      </w:pPr>
    </w:p>
    <w:p w:rsidR="00943C8E" w:rsidRPr="00A27286" w:rsidRDefault="00943C8E" w:rsidP="00A27286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A27286">
        <w:rPr>
          <w:rFonts w:asciiTheme="minorHAnsi" w:hAnsiTheme="minorHAnsi"/>
          <w:b/>
        </w:rPr>
        <w:t xml:space="preserve">Iniciativa Ligy proti epilepsii – </w:t>
      </w:r>
      <w:proofErr w:type="spellStart"/>
      <w:r w:rsidRPr="00A27286">
        <w:rPr>
          <w:rFonts w:asciiTheme="minorHAnsi" w:hAnsiTheme="minorHAnsi"/>
          <w:b/>
        </w:rPr>
        <w:t>Epistop</w:t>
      </w:r>
      <w:proofErr w:type="spellEnd"/>
      <w:r w:rsidRPr="00A27286">
        <w:rPr>
          <w:rFonts w:asciiTheme="minorHAnsi" w:hAnsiTheme="minorHAnsi"/>
        </w:rPr>
        <w:t>: předložený dvoustránkový materiál nemá charakter DP, obsahuje nedostatečné rady či doporučení bez opory v </w:t>
      </w:r>
      <w:proofErr w:type="spellStart"/>
      <w:r w:rsidRPr="00A27286">
        <w:rPr>
          <w:rFonts w:asciiTheme="minorHAnsi" w:hAnsiTheme="minorHAnsi"/>
        </w:rPr>
        <w:t>guidelines</w:t>
      </w:r>
      <w:proofErr w:type="spellEnd"/>
      <w:r w:rsidRPr="00A27286">
        <w:rPr>
          <w:rFonts w:asciiTheme="minorHAnsi" w:hAnsiTheme="minorHAnsi"/>
        </w:rPr>
        <w:t xml:space="preserve">, výbor doporučuje ve spolupráci s neurology vypracovat funkční materiál, v tomto duchu odpovíme neurologům. </w:t>
      </w:r>
    </w:p>
    <w:p w:rsidR="00943C8E" w:rsidRPr="00A27286" w:rsidRDefault="00943C8E" w:rsidP="00A27286">
      <w:pPr>
        <w:pStyle w:val="Odstavecseseznamem"/>
        <w:jc w:val="both"/>
        <w:rPr>
          <w:rFonts w:asciiTheme="minorHAnsi" w:hAnsiTheme="minorHAnsi"/>
        </w:rPr>
      </w:pPr>
    </w:p>
    <w:p w:rsidR="00CA1597" w:rsidRPr="00A27286" w:rsidRDefault="00943C8E" w:rsidP="00A27286">
      <w:pPr>
        <w:numPr>
          <w:ilvl w:val="0"/>
          <w:numId w:val="1"/>
        </w:numPr>
        <w:jc w:val="both"/>
        <w:rPr>
          <w:rFonts w:asciiTheme="minorHAnsi" w:hAnsiTheme="minorHAnsi"/>
          <w:b/>
        </w:rPr>
      </w:pPr>
      <w:r w:rsidRPr="00A27286">
        <w:rPr>
          <w:rFonts w:asciiTheme="minorHAnsi" w:hAnsiTheme="minorHAnsi"/>
          <w:b/>
        </w:rPr>
        <w:lastRenderedPageBreak/>
        <w:t xml:space="preserve">Český svaz hemofiliků: </w:t>
      </w:r>
      <w:r w:rsidRPr="00A27286">
        <w:rPr>
          <w:rFonts w:asciiTheme="minorHAnsi" w:hAnsiTheme="minorHAnsi"/>
        </w:rPr>
        <w:t>předložený informační leták považujíc členové výboru za použitelný a kvalitní, na některé z dalších schůzí pozveme zástupce odborné společnosti a Českého svazu hemofiliků, abychom domluvili distribuci letáků na jednotlivé ZZS, možnost vzdělávacíc</w:t>
      </w:r>
      <w:r w:rsidR="00CA1597" w:rsidRPr="00A27286">
        <w:rPr>
          <w:rFonts w:asciiTheme="minorHAnsi" w:hAnsiTheme="minorHAnsi"/>
        </w:rPr>
        <w:t>h programů a zapojení ZOS (dobrovo</w:t>
      </w:r>
      <w:r w:rsidRPr="00A27286">
        <w:rPr>
          <w:rFonts w:asciiTheme="minorHAnsi" w:hAnsiTheme="minorHAnsi"/>
        </w:rPr>
        <w:t>lná registrace pacientů</w:t>
      </w:r>
      <w:r w:rsidR="00CA1597" w:rsidRPr="00A27286">
        <w:rPr>
          <w:rFonts w:asciiTheme="minorHAnsi" w:hAnsiTheme="minorHAnsi"/>
        </w:rPr>
        <w:t xml:space="preserve"> na místně příslušném operačním středisku). </w:t>
      </w:r>
    </w:p>
    <w:p w:rsidR="00CA1597" w:rsidRPr="00A27286" w:rsidRDefault="00CA1597" w:rsidP="00A27286">
      <w:pPr>
        <w:pStyle w:val="Odstavecseseznamem"/>
        <w:jc w:val="both"/>
        <w:rPr>
          <w:rFonts w:asciiTheme="minorHAnsi" w:hAnsiTheme="minorHAnsi"/>
        </w:rPr>
      </w:pPr>
    </w:p>
    <w:p w:rsidR="00943C8E" w:rsidRPr="00A27286" w:rsidRDefault="00CA1597" w:rsidP="00A27286">
      <w:pPr>
        <w:numPr>
          <w:ilvl w:val="0"/>
          <w:numId w:val="1"/>
        </w:numPr>
        <w:jc w:val="both"/>
        <w:rPr>
          <w:rFonts w:asciiTheme="minorHAnsi" w:hAnsiTheme="minorHAnsi"/>
          <w:b/>
        </w:rPr>
      </w:pPr>
      <w:r w:rsidRPr="00A27286">
        <w:rPr>
          <w:rFonts w:asciiTheme="minorHAnsi" w:hAnsiTheme="minorHAnsi"/>
          <w:b/>
        </w:rPr>
        <w:t>Vzdělávací program</w:t>
      </w:r>
      <w:r w:rsidRPr="00A27286">
        <w:rPr>
          <w:rFonts w:asciiTheme="minorHAnsi" w:hAnsiTheme="minorHAnsi"/>
        </w:rPr>
        <w:t xml:space="preserve">: informuje Kočí. Materiál byl konečně odeslán k připomínkám, předpokládá se vydání v lednu </w:t>
      </w:r>
      <w:proofErr w:type="gramStart"/>
      <w:r w:rsidRPr="00A27286">
        <w:rPr>
          <w:rFonts w:asciiTheme="minorHAnsi" w:hAnsiTheme="minorHAnsi"/>
        </w:rPr>
        <w:t>t.r.</w:t>
      </w:r>
      <w:proofErr w:type="gramEnd"/>
      <w:r w:rsidRPr="00A27286">
        <w:rPr>
          <w:rFonts w:asciiTheme="minorHAnsi" w:hAnsiTheme="minorHAnsi"/>
        </w:rPr>
        <w:t xml:space="preserve"> </w:t>
      </w:r>
    </w:p>
    <w:p w:rsidR="00943C8E" w:rsidRPr="00A27286" w:rsidRDefault="00943C8E" w:rsidP="00A27286">
      <w:pPr>
        <w:pStyle w:val="Odstavecseseznamem"/>
        <w:jc w:val="both"/>
        <w:rPr>
          <w:rFonts w:asciiTheme="minorHAnsi" w:hAnsiTheme="minorHAnsi"/>
          <w:b/>
        </w:rPr>
      </w:pPr>
    </w:p>
    <w:p w:rsidR="00CA1597" w:rsidRPr="00A27286" w:rsidRDefault="00705B62" w:rsidP="00A27286">
      <w:pPr>
        <w:numPr>
          <w:ilvl w:val="0"/>
          <w:numId w:val="1"/>
        </w:numPr>
        <w:jc w:val="both"/>
        <w:rPr>
          <w:rFonts w:asciiTheme="minorHAnsi" w:hAnsiTheme="minorHAnsi"/>
        </w:rPr>
      </w:pPr>
      <w:proofErr w:type="spellStart"/>
      <w:r w:rsidRPr="00A27286">
        <w:rPr>
          <w:rFonts w:asciiTheme="minorHAnsi" w:hAnsiTheme="minorHAnsi"/>
          <w:b/>
        </w:rPr>
        <w:t>EuSEM</w:t>
      </w:r>
      <w:proofErr w:type="spellEnd"/>
      <w:r w:rsidRPr="00A27286">
        <w:rPr>
          <w:rFonts w:asciiTheme="minorHAnsi" w:hAnsiTheme="minorHAnsi"/>
        </w:rPr>
        <w:t xml:space="preserve">: </w:t>
      </w:r>
      <w:r w:rsidR="00CA1597" w:rsidRPr="00A27286">
        <w:rPr>
          <w:rFonts w:asciiTheme="minorHAnsi" w:hAnsiTheme="minorHAnsi"/>
        </w:rPr>
        <w:t>na kongresu v </w:t>
      </w:r>
      <w:proofErr w:type="gramStart"/>
      <w:r w:rsidR="00CA1597" w:rsidRPr="00A27286">
        <w:rPr>
          <w:rFonts w:asciiTheme="minorHAnsi" w:hAnsiTheme="minorHAnsi"/>
        </w:rPr>
        <w:t>Glasgow</w:t>
      </w:r>
      <w:proofErr w:type="gramEnd"/>
      <w:r w:rsidR="00CA1597" w:rsidRPr="00A27286">
        <w:rPr>
          <w:rFonts w:asciiTheme="minorHAnsi" w:hAnsiTheme="minorHAnsi"/>
        </w:rPr>
        <w:t xml:space="preserve"> bylo asi 8 českých lékařů, během závěrečného bloku zaznělo pozvání na pražský kongres 2019 (12. – 16. října). Bylo by vhodné pro český blok, konaný v neděli 13. 10. 2019 zachovat název Dostálovy dny urgentní medicíny pro zajištění kontinuity.  </w:t>
      </w:r>
    </w:p>
    <w:p w:rsidR="00CA1597" w:rsidRPr="00A27286" w:rsidRDefault="00CA1597" w:rsidP="00A27286">
      <w:pPr>
        <w:pStyle w:val="Odstavecseseznamem"/>
        <w:jc w:val="both"/>
        <w:rPr>
          <w:rFonts w:asciiTheme="minorHAnsi" w:hAnsiTheme="minorHAnsi"/>
        </w:rPr>
      </w:pPr>
    </w:p>
    <w:p w:rsidR="00B27C0C" w:rsidRPr="00A27286" w:rsidRDefault="00B27C0C" w:rsidP="00A27286">
      <w:pPr>
        <w:numPr>
          <w:ilvl w:val="0"/>
          <w:numId w:val="1"/>
        </w:numPr>
        <w:jc w:val="both"/>
        <w:rPr>
          <w:rFonts w:asciiTheme="minorHAnsi" w:hAnsiTheme="minorHAnsi"/>
          <w:b/>
        </w:rPr>
      </w:pPr>
      <w:r w:rsidRPr="00A27286">
        <w:rPr>
          <w:rFonts w:asciiTheme="minorHAnsi" w:hAnsiTheme="minorHAnsi"/>
          <w:b/>
        </w:rPr>
        <w:t xml:space="preserve">Žádosti o členství: </w:t>
      </w:r>
      <w:r w:rsidR="00CA1597" w:rsidRPr="00A27286">
        <w:rPr>
          <w:rFonts w:asciiTheme="minorHAnsi" w:hAnsiTheme="minorHAnsi"/>
        </w:rPr>
        <w:t xml:space="preserve">MUDr. Tomáš </w:t>
      </w:r>
      <w:proofErr w:type="spellStart"/>
      <w:r w:rsidR="00CA1597" w:rsidRPr="00A27286">
        <w:rPr>
          <w:rFonts w:asciiTheme="minorHAnsi" w:hAnsiTheme="minorHAnsi"/>
        </w:rPr>
        <w:t>Veleta</w:t>
      </w:r>
      <w:proofErr w:type="spellEnd"/>
      <w:r w:rsidR="00CA1597" w:rsidRPr="00A27286">
        <w:rPr>
          <w:rFonts w:asciiTheme="minorHAnsi" w:hAnsiTheme="minorHAnsi"/>
        </w:rPr>
        <w:t xml:space="preserve">, UP FN HK, Bc. Tomáš </w:t>
      </w:r>
      <w:proofErr w:type="spellStart"/>
      <w:r w:rsidR="00CA1597" w:rsidRPr="00A27286">
        <w:rPr>
          <w:rFonts w:asciiTheme="minorHAnsi" w:hAnsiTheme="minorHAnsi"/>
        </w:rPr>
        <w:t>Korych</w:t>
      </w:r>
      <w:proofErr w:type="spellEnd"/>
      <w:r w:rsidR="00CA1597" w:rsidRPr="00A27286">
        <w:rPr>
          <w:rFonts w:asciiTheme="minorHAnsi" w:hAnsiTheme="minorHAnsi"/>
        </w:rPr>
        <w:t xml:space="preserve">, ZZS ASČR – sekce NLZP – přihlášky schváleny. </w:t>
      </w:r>
    </w:p>
    <w:p w:rsidR="00CA1597" w:rsidRPr="00A27286" w:rsidRDefault="00CA1597" w:rsidP="00A27286">
      <w:pPr>
        <w:pStyle w:val="Odstavecseseznamem"/>
        <w:jc w:val="both"/>
        <w:rPr>
          <w:rFonts w:asciiTheme="minorHAnsi" w:hAnsiTheme="minorHAnsi"/>
          <w:b/>
        </w:rPr>
      </w:pPr>
    </w:p>
    <w:p w:rsidR="00CA1597" w:rsidRPr="00A27286" w:rsidRDefault="00CA1597" w:rsidP="00A27286">
      <w:pPr>
        <w:numPr>
          <w:ilvl w:val="0"/>
          <w:numId w:val="1"/>
        </w:numPr>
        <w:jc w:val="both"/>
        <w:rPr>
          <w:rFonts w:asciiTheme="minorHAnsi" w:hAnsiTheme="minorHAnsi"/>
          <w:b/>
        </w:rPr>
      </w:pPr>
      <w:r w:rsidRPr="00A27286">
        <w:rPr>
          <w:rFonts w:asciiTheme="minorHAnsi" w:hAnsiTheme="minorHAnsi"/>
          <w:b/>
        </w:rPr>
        <w:t xml:space="preserve">Varia – Truhlář: </w:t>
      </w:r>
      <w:r w:rsidRPr="00A27286">
        <w:rPr>
          <w:rFonts w:asciiTheme="minorHAnsi" w:hAnsiTheme="minorHAnsi"/>
        </w:rPr>
        <w:t xml:space="preserve">16. 10. 2018 je Evropský den záchrany života – akce ERC, v ČR zajišťovaná ČRR, výbor souhlasí s podporou akce. </w:t>
      </w:r>
    </w:p>
    <w:p w:rsidR="0051038E" w:rsidRPr="00A27286" w:rsidRDefault="0051038E" w:rsidP="00A27286">
      <w:pPr>
        <w:jc w:val="both"/>
        <w:rPr>
          <w:rFonts w:asciiTheme="minorHAnsi" w:hAnsiTheme="minorHAnsi"/>
        </w:rPr>
      </w:pPr>
    </w:p>
    <w:p w:rsidR="0051038E" w:rsidRPr="00A27286" w:rsidRDefault="0051038E" w:rsidP="00A27286">
      <w:pPr>
        <w:jc w:val="both"/>
        <w:rPr>
          <w:rFonts w:asciiTheme="minorHAnsi" w:hAnsiTheme="minorHAnsi"/>
        </w:rPr>
      </w:pPr>
      <w:r w:rsidRPr="00A27286">
        <w:rPr>
          <w:rFonts w:asciiTheme="minorHAnsi" w:hAnsiTheme="minorHAnsi"/>
        </w:rPr>
        <w:t>Zapsala: Šeblová</w:t>
      </w:r>
    </w:p>
    <w:p w:rsidR="004405DB" w:rsidRPr="00A27286" w:rsidRDefault="004405DB" w:rsidP="00A27286">
      <w:pPr>
        <w:jc w:val="both"/>
        <w:rPr>
          <w:rFonts w:asciiTheme="minorHAnsi" w:hAnsiTheme="minorHAnsi"/>
        </w:rPr>
      </w:pPr>
    </w:p>
    <w:p w:rsidR="00B27C0C" w:rsidRPr="00A27286" w:rsidRDefault="00B27C0C" w:rsidP="00A27286">
      <w:pPr>
        <w:jc w:val="both"/>
        <w:rPr>
          <w:rFonts w:asciiTheme="minorHAnsi" w:hAnsiTheme="minorHAnsi"/>
        </w:rPr>
      </w:pPr>
    </w:p>
    <w:p w:rsidR="0051038E" w:rsidRPr="00A27286" w:rsidRDefault="0051038E" w:rsidP="00A27286">
      <w:pPr>
        <w:jc w:val="both"/>
        <w:rPr>
          <w:rFonts w:asciiTheme="minorHAnsi" w:hAnsiTheme="minorHAnsi"/>
          <w:b/>
          <w:color w:val="FF0000"/>
          <w:u w:val="single"/>
        </w:rPr>
      </w:pPr>
      <w:r w:rsidRPr="00A27286">
        <w:rPr>
          <w:rFonts w:asciiTheme="minorHAnsi" w:hAnsiTheme="minorHAnsi"/>
          <w:b/>
          <w:color w:val="FF0000"/>
        </w:rPr>
        <w:t>Termíny dalších schůzí výboru:</w:t>
      </w:r>
      <w:r w:rsidR="00E90D06" w:rsidRPr="00A27286">
        <w:rPr>
          <w:rFonts w:asciiTheme="minorHAnsi" w:hAnsiTheme="minorHAnsi"/>
          <w:b/>
          <w:color w:val="FF0000"/>
        </w:rPr>
        <w:t xml:space="preserve"> </w:t>
      </w:r>
      <w:r w:rsidR="00CA1597" w:rsidRPr="00A27286">
        <w:rPr>
          <w:rFonts w:asciiTheme="minorHAnsi" w:hAnsiTheme="minorHAnsi"/>
          <w:b/>
          <w:color w:val="FF0000"/>
        </w:rPr>
        <w:t xml:space="preserve">23. 10. 2018 v 17:30 v úterý v Ostravě (DD), 28. 11. 2018 středa v 10 hodin Praha, Lékařský dům, 19. prosince 2018 středa v 10 hodin Praha, Lékařský dům. </w:t>
      </w:r>
    </w:p>
    <w:sectPr w:rsidR="0051038E" w:rsidRPr="00A27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C0B6F"/>
    <w:multiLevelType w:val="hybridMultilevel"/>
    <w:tmpl w:val="8E165F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633C74"/>
    <w:multiLevelType w:val="hybridMultilevel"/>
    <w:tmpl w:val="45F8C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8F6"/>
    <w:rsid w:val="00001ED3"/>
    <w:rsid w:val="0000612E"/>
    <w:rsid w:val="00016D1F"/>
    <w:rsid w:val="00027909"/>
    <w:rsid w:val="00030EB9"/>
    <w:rsid w:val="0003282F"/>
    <w:rsid w:val="00035151"/>
    <w:rsid w:val="00035502"/>
    <w:rsid w:val="00040A57"/>
    <w:rsid w:val="00042E1F"/>
    <w:rsid w:val="00043A02"/>
    <w:rsid w:val="00045722"/>
    <w:rsid w:val="000468AC"/>
    <w:rsid w:val="000473DC"/>
    <w:rsid w:val="00054426"/>
    <w:rsid w:val="00060A1D"/>
    <w:rsid w:val="00060AFC"/>
    <w:rsid w:val="00065D3D"/>
    <w:rsid w:val="00066C9A"/>
    <w:rsid w:val="00071DC7"/>
    <w:rsid w:val="00073747"/>
    <w:rsid w:val="00074E94"/>
    <w:rsid w:val="00077AF9"/>
    <w:rsid w:val="00085265"/>
    <w:rsid w:val="00095374"/>
    <w:rsid w:val="000965A1"/>
    <w:rsid w:val="000A0E58"/>
    <w:rsid w:val="000A5403"/>
    <w:rsid w:val="000B76EE"/>
    <w:rsid w:val="000B79FA"/>
    <w:rsid w:val="000C25C6"/>
    <w:rsid w:val="000C2D42"/>
    <w:rsid w:val="000C4D75"/>
    <w:rsid w:val="000D0ABE"/>
    <w:rsid w:val="000E070C"/>
    <w:rsid w:val="000E2188"/>
    <w:rsid w:val="000E76FD"/>
    <w:rsid w:val="000F1500"/>
    <w:rsid w:val="000F242C"/>
    <w:rsid w:val="00103D36"/>
    <w:rsid w:val="00103F7F"/>
    <w:rsid w:val="00105A7A"/>
    <w:rsid w:val="00112241"/>
    <w:rsid w:val="001123CD"/>
    <w:rsid w:val="00113E74"/>
    <w:rsid w:val="00115DCC"/>
    <w:rsid w:val="00115F65"/>
    <w:rsid w:val="00116EEC"/>
    <w:rsid w:val="00117046"/>
    <w:rsid w:val="00122D09"/>
    <w:rsid w:val="00124770"/>
    <w:rsid w:val="0012554F"/>
    <w:rsid w:val="001371FB"/>
    <w:rsid w:val="0014026E"/>
    <w:rsid w:val="00140E8E"/>
    <w:rsid w:val="00142CF3"/>
    <w:rsid w:val="00154C5A"/>
    <w:rsid w:val="00160330"/>
    <w:rsid w:val="00165851"/>
    <w:rsid w:val="00166D3E"/>
    <w:rsid w:val="00166DCF"/>
    <w:rsid w:val="001744E2"/>
    <w:rsid w:val="00177A9F"/>
    <w:rsid w:val="00177BCE"/>
    <w:rsid w:val="00177FCF"/>
    <w:rsid w:val="0018650A"/>
    <w:rsid w:val="0018665C"/>
    <w:rsid w:val="00187F6C"/>
    <w:rsid w:val="00190098"/>
    <w:rsid w:val="001900FB"/>
    <w:rsid w:val="00193BF1"/>
    <w:rsid w:val="00197BCA"/>
    <w:rsid w:val="001B06AD"/>
    <w:rsid w:val="001B2665"/>
    <w:rsid w:val="001B4A3D"/>
    <w:rsid w:val="001C0FF9"/>
    <w:rsid w:val="001C7A23"/>
    <w:rsid w:val="001D3EAE"/>
    <w:rsid w:val="001D55D2"/>
    <w:rsid w:val="001E64EE"/>
    <w:rsid w:val="001E7CB6"/>
    <w:rsid w:val="001F51E5"/>
    <w:rsid w:val="002005CF"/>
    <w:rsid w:val="002049A5"/>
    <w:rsid w:val="002052F9"/>
    <w:rsid w:val="0021051A"/>
    <w:rsid w:val="00212BF6"/>
    <w:rsid w:val="00221A06"/>
    <w:rsid w:val="00227260"/>
    <w:rsid w:val="002279EE"/>
    <w:rsid w:val="00232DFC"/>
    <w:rsid w:val="00240DA4"/>
    <w:rsid w:val="00242CEE"/>
    <w:rsid w:val="00245B8A"/>
    <w:rsid w:val="00246B8C"/>
    <w:rsid w:val="002477C7"/>
    <w:rsid w:val="00270F6B"/>
    <w:rsid w:val="002720CE"/>
    <w:rsid w:val="00283272"/>
    <w:rsid w:val="00286C57"/>
    <w:rsid w:val="00290497"/>
    <w:rsid w:val="00292054"/>
    <w:rsid w:val="00293187"/>
    <w:rsid w:val="002A5393"/>
    <w:rsid w:val="002A5C1E"/>
    <w:rsid w:val="002A609F"/>
    <w:rsid w:val="002B39BF"/>
    <w:rsid w:val="002C18C0"/>
    <w:rsid w:val="002C1F60"/>
    <w:rsid w:val="002D2113"/>
    <w:rsid w:val="002D3DC6"/>
    <w:rsid w:val="002D40D1"/>
    <w:rsid w:val="002D7F0F"/>
    <w:rsid w:val="002E2B13"/>
    <w:rsid w:val="002E671A"/>
    <w:rsid w:val="002E7253"/>
    <w:rsid w:val="002F1228"/>
    <w:rsid w:val="002F2015"/>
    <w:rsid w:val="002F2F34"/>
    <w:rsid w:val="00311F5E"/>
    <w:rsid w:val="00331F5E"/>
    <w:rsid w:val="0033579E"/>
    <w:rsid w:val="003368E3"/>
    <w:rsid w:val="0034619C"/>
    <w:rsid w:val="00351836"/>
    <w:rsid w:val="003550EB"/>
    <w:rsid w:val="00357E16"/>
    <w:rsid w:val="003646F0"/>
    <w:rsid w:val="0036538F"/>
    <w:rsid w:val="00365F13"/>
    <w:rsid w:val="00381B35"/>
    <w:rsid w:val="00384D68"/>
    <w:rsid w:val="003850C2"/>
    <w:rsid w:val="00395116"/>
    <w:rsid w:val="00395389"/>
    <w:rsid w:val="003953EA"/>
    <w:rsid w:val="003A4750"/>
    <w:rsid w:val="003A69A6"/>
    <w:rsid w:val="003A7985"/>
    <w:rsid w:val="003B31A4"/>
    <w:rsid w:val="003B3A08"/>
    <w:rsid w:val="003B54E0"/>
    <w:rsid w:val="003B5E2C"/>
    <w:rsid w:val="003B6818"/>
    <w:rsid w:val="003B77CC"/>
    <w:rsid w:val="003C11F1"/>
    <w:rsid w:val="003C2978"/>
    <w:rsid w:val="003C30E9"/>
    <w:rsid w:val="003C439F"/>
    <w:rsid w:val="003C6FB0"/>
    <w:rsid w:val="003D342F"/>
    <w:rsid w:val="003E5D69"/>
    <w:rsid w:val="003F0BF5"/>
    <w:rsid w:val="003F5517"/>
    <w:rsid w:val="003F6016"/>
    <w:rsid w:val="00404839"/>
    <w:rsid w:val="00410B0B"/>
    <w:rsid w:val="00422381"/>
    <w:rsid w:val="00430462"/>
    <w:rsid w:val="00430E20"/>
    <w:rsid w:val="00437959"/>
    <w:rsid w:val="004405DB"/>
    <w:rsid w:val="00441E0C"/>
    <w:rsid w:val="0044256C"/>
    <w:rsid w:val="0044419F"/>
    <w:rsid w:val="00444CD2"/>
    <w:rsid w:val="00450D0B"/>
    <w:rsid w:val="004518DA"/>
    <w:rsid w:val="00454DB5"/>
    <w:rsid w:val="004550E0"/>
    <w:rsid w:val="00461615"/>
    <w:rsid w:val="004636B0"/>
    <w:rsid w:val="00467C72"/>
    <w:rsid w:val="00471260"/>
    <w:rsid w:val="004726BE"/>
    <w:rsid w:val="004816DF"/>
    <w:rsid w:val="00481B84"/>
    <w:rsid w:val="00481DA7"/>
    <w:rsid w:val="004853CD"/>
    <w:rsid w:val="00486FA3"/>
    <w:rsid w:val="00490D94"/>
    <w:rsid w:val="00496A2B"/>
    <w:rsid w:val="004973DB"/>
    <w:rsid w:val="004A5107"/>
    <w:rsid w:val="004A5BCE"/>
    <w:rsid w:val="004A64EC"/>
    <w:rsid w:val="004A7613"/>
    <w:rsid w:val="004A78F6"/>
    <w:rsid w:val="004A7BC3"/>
    <w:rsid w:val="004C0FB7"/>
    <w:rsid w:val="004C6C79"/>
    <w:rsid w:val="004C7115"/>
    <w:rsid w:val="004D2DE1"/>
    <w:rsid w:val="004E0F17"/>
    <w:rsid w:val="004E3536"/>
    <w:rsid w:val="004F027A"/>
    <w:rsid w:val="004F0A5B"/>
    <w:rsid w:val="004F0DB6"/>
    <w:rsid w:val="004F14BE"/>
    <w:rsid w:val="004F3258"/>
    <w:rsid w:val="004F41B5"/>
    <w:rsid w:val="004F76E5"/>
    <w:rsid w:val="004F7C61"/>
    <w:rsid w:val="00505E36"/>
    <w:rsid w:val="00506957"/>
    <w:rsid w:val="0051038E"/>
    <w:rsid w:val="00510681"/>
    <w:rsid w:val="0051099C"/>
    <w:rsid w:val="00520DBB"/>
    <w:rsid w:val="005255E6"/>
    <w:rsid w:val="00525F42"/>
    <w:rsid w:val="00526C41"/>
    <w:rsid w:val="00526D25"/>
    <w:rsid w:val="005273B8"/>
    <w:rsid w:val="0053114C"/>
    <w:rsid w:val="00534C1D"/>
    <w:rsid w:val="00534C58"/>
    <w:rsid w:val="00535925"/>
    <w:rsid w:val="0053733F"/>
    <w:rsid w:val="00553B92"/>
    <w:rsid w:val="0056204C"/>
    <w:rsid w:val="00564120"/>
    <w:rsid w:val="00581DD0"/>
    <w:rsid w:val="00583B1E"/>
    <w:rsid w:val="00586D5B"/>
    <w:rsid w:val="0059090E"/>
    <w:rsid w:val="00592156"/>
    <w:rsid w:val="0059313B"/>
    <w:rsid w:val="005948DC"/>
    <w:rsid w:val="005A526F"/>
    <w:rsid w:val="005A5D7B"/>
    <w:rsid w:val="005A7BFC"/>
    <w:rsid w:val="005B0847"/>
    <w:rsid w:val="005B6FB6"/>
    <w:rsid w:val="005C00A9"/>
    <w:rsid w:val="005C434E"/>
    <w:rsid w:val="005D00D5"/>
    <w:rsid w:val="005D07DF"/>
    <w:rsid w:val="005D4520"/>
    <w:rsid w:val="005D52D0"/>
    <w:rsid w:val="005D5489"/>
    <w:rsid w:val="005D745D"/>
    <w:rsid w:val="005D7CF5"/>
    <w:rsid w:val="005E6AEB"/>
    <w:rsid w:val="005E7790"/>
    <w:rsid w:val="005F0B8E"/>
    <w:rsid w:val="005F10B0"/>
    <w:rsid w:val="005F1E54"/>
    <w:rsid w:val="005F56CD"/>
    <w:rsid w:val="005F7A34"/>
    <w:rsid w:val="005F7E36"/>
    <w:rsid w:val="0060221D"/>
    <w:rsid w:val="00610006"/>
    <w:rsid w:val="00610B81"/>
    <w:rsid w:val="00616191"/>
    <w:rsid w:val="006277F0"/>
    <w:rsid w:val="00633097"/>
    <w:rsid w:val="00633159"/>
    <w:rsid w:val="00637C77"/>
    <w:rsid w:val="00640CB5"/>
    <w:rsid w:val="00642B0B"/>
    <w:rsid w:val="00643FB3"/>
    <w:rsid w:val="006444CE"/>
    <w:rsid w:val="0064786A"/>
    <w:rsid w:val="006574DF"/>
    <w:rsid w:val="006578E5"/>
    <w:rsid w:val="00657FD5"/>
    <w:rsid w:val="00665118"/>
    <w:rsid w:val="00666D37"/>
    <w:rsid w:val="006721B3"/>
    <w:rsid w:val="00672D1A"/>
    <w:rsid w:val="00673D0A"/>
    <w:rsid w:val="00675A26"/>
    <w:rsid w:val="00675F5D"/>
    <w:rsid w:val="0067711A"/>
    <w:rsid w:val="00684BD5"/>
    <w:rsid w:val="00684E1F"/>
    <w:rsid w:val="0068512C"/>
    <w:rsid w:val="006A09BA"/>
    <w:rsid w:val="006A2056"/>
    <w:rsid w:val="006A483B"/>
    <w:rsid w:val="006A60D4"/>
    <w:rsid w:val="006B76EA"/>
    <w:rsid w:val="006C14D8"/>
    <w:rsid w:val="006C67B2"/>
    <w:rsid w:val="006D03A4"/>
    <w:rsid w:val="006E0F50"/>
    <w:rsid w:val="006E29E3"/>
    <w:rsid w:val="00700D31"/>
    <w:rsid w:val="00705B62"/>
    <w:rsid w:val="00712584"/>
    <w:rsid w:val="00713A0D"/>
    <w:rsid w:val="00714B74"/>
    <w:rsid w:val="00720C33"/>
    <w:rsid w:val="0072484D"/>
    <w:rsid w:val="00725878"/>
    <w:rsid w:val="00731DF6"/>
    <w:rsid w:val="00744F7C"/>
    <w:rsid w:val="007458FF"/>
    <w:rsid w:val="00752C70"/>
    <w:rsid w:val="00754388"/>
    <w:rsid w:val="0075499A"/>
    <w:rsid w:val="00755148"/>
    <w:rsid w:val="00764CA5"/>
    <w:rsid w:val="0077078A"/>
    <w:rsid w:val="007775F5"/>
    <w:rsid w:val="00784389"/>
    <w:rsid w:val="007860B7"/>
    <w:rsid w:val="007878B6"/>
    <w:rsid w:val="007939E2"/>
    <w:rsid w:val="00797B6C"/>
    <w:rsid w:val="007A1629"/>
    <w:rsid w:val="007A1A02"/>
    <w:rsid w:val="007A2657"/>
    <w:rsid w:val="007A5628"/>
    <w:rsid w:val="007B2ADA"/>
    <w:rsid w:val="007B4075"/>
    <w:rsid w:val="007C6BF3"/>
    <w:rsid w:val="007E034B"/>
    <w:rsid w:val="007E5A35"/>
    <w:rsid w:val="007F337A"/>
    <w:rsid w:val="007F4945"/>
    <w:rsid w:val="00801E05"/>
    <w:rsid w:val="00802B39"/>
    <w:rsid w:val="00802FE1"/>
    <w:rsid w:val="008075EA"/>
    <w:rsid w:val="008123B7"/>
    <w:rsid w:val="00821D7B"/>
    <w:rsid w:val="008240B5"/>
    <w:rsid w:val="00831631"/>
    <w:rsid w:val="008319EF"/>
    <w:rsid w:val="008361F9"/>
    <w:rsid w:val="00836640"/>
    <w:rsid w:val="00854426"/>
    <w:rsid w:val="0085710F"/>
    <w:rsid w:val="008621C6"/>
    <w:rsid w:val="0086237F"/>
    <w:rsid w:val="00865CEB"/>
    <w:rsid w:val="00871C44"/>
    <w:rsid w:val="00872772"/>
    <w:rsid w:val="00874DC0"/>
    <w:rsid w:val="00875448"/>
    <w:rsid w:val="00875972"/>
    <w:rsid w:val="00880E19"/>
    <w:rsid w:val="008878F5"/>
    <w:rsid w:val="008A0B63"/>
    <w:rsid w:val="008A1D86"/>
    <w:rsid w:val="008A2242"/>
    <w:rsid w:val="008A2928"/>
    <w:rsid w:val="008B5441"/>
    <w:rsid w:val="008C23A2"/>
    <w:rsid w:val="008C6A1E"/>
    <w:rsid w:val="008C6D7F"/>
    <w:rsid w:val="008D1A17"/>
    <w:rsid w:val="008D30B0"/>
    <w:rsid w:val="008D6735"/>
    <w:rsid w:val="008D6CF0"/>
    <w:rsid w:val="008E208C"/>
    <w:rsid w:val="008E3D46"/>
    <w:rsid w:val="008E7549"/>
    <w:rsid w:val="008F0678"/>
    <w:rsid w:val="008F136C"/>
    <w:rsid w:val="008F58EF"/>
    <w:rsid w:val="00901594"/>
    <w:rsid w:val="0090353E"/>
    <w:rsid w:val="0090466F"/>
    <w:rsid w:val="00911207"/>
    <w:rsid w:val="009126AF"/>
    <w:rsid w:val="00920D78"/>
    <w:rsid w:val="00926122"/>
    <w:rsid w:val="00926AF8"/>
    <w:rsid w:val="009325C3"/>
    <w:rsid w:val="009329A1"/>
    <w:rsid w:val="00932F17"/>
    <w:rsid w:val="0093401E"/>
    <w:rsid w:val="00941BD8"/>
    <w:rsid w:val="00942587"/>
    <w:rsid w:val="00943C8E"/>
    <w:rsid w:val="00944587"/>
    <w:rsid w:val="00944BD7"/>
    <w:rsid w:val="00945F9C"/>
    <w:rsid w:val="009521B5"/>
    <w:rsid w:val="00955C39"/>
    <w:rsid w:val="00972FB4"/>
    <w:rsid w:val="00974B8F"/>
    <w:rsid w:val="00977ACF"/>
    <w:rsid w:val="00982E53"/>
    <w:rsid w:val="009857C1"/>
    <w:rsid w:val="009875CF"/>
    <w:rsid w:val="00987CAF"/>
    <w:rsid w:val="009A39FD"/>
    <w:rsid w:val="009A4BCB"/>
    <w:rsid w:val="009A53A9"/>
    <w:rsid w:val="009A60A7"/>
    <w:rsid w:val="009A6100"/>
    <w:rsid w:val="009A6729"/>
    <w:rsid w:val="009B1F78"/>
    <w:rsid w:val="009B3D74"/>
    <w:rsid w:val="009B66BF"/>
    <w:rsid w:val="009C03E9"/>
    <w:rsid w:val="009C1081"/>
    <w:rsid w:val="009C17C5"/>
    <w:rsid w:val="009C2B1D"/>
    <w:rsid w:val="009C2DFB"/>
    <w:rsid w:val="009C3FE6"/>
    <w:rsid w:val="009C40CD"/>
    <w:rsid w:val="009C5338"/>
    <w:rsid w:val="009C605C"/>
    <w:rsid w:val="009D588A"/>
    <w:rsid w:val="009D5E10"/>
    <w:rsid w:val="009E5733"/>
    <w:rsid w:val="009E636C"/>
    <w:rsid w:val="009E7140"/>
    <w:rsid w:val="009F1D56"/>
    <w:rsid w:val="009F42ED"/>
    <w:rsid w:val="009F5106"/>
    <w:rsid w:val="009F52F6"/>
    <w:rsid w:val="00A00652"/>
    <w:rsid w:val="00A02922"/>
    <w:rsid w:val="00A047CC"/>
    <w:rsid w:val="00A06DB5"/>
    <w:rsid w:val="00A07CC2"/>
    <w:rsid w:val="00A103D5"/>
    <w:rsid w:val="00A2411E"/>
    <w:rsid w:val="00A24D93"/>
    <w:rsid w:val="00A27286"/>
    <w:rsid w:val="00A41294"/>
    <w:rsid w:val="00A44414"/>
    <w:rsid w:val="00A44720"/>
    <w:rsid w:val="00A521B8"/>
    <w:rsid w:val="00A52ADB"/>
    <w:rsid w:val="00A54123"/>
    <w:rsid w:val="00A631EE"/>
    <w:rsid w:val="00A6332B"/>
    <w:rsid w:val="00A64CF3"/>
    <w:rsid w:val="00A65871"/>
    <w:rsid w:val="00A675C9"/>
    <w:rsid w:val="00A710C1"/>
    <w:rsid w:val="00A71838"/>
    <w:rsid w:val="00A76A20"/>
    <w:rsid w:val="00A77DC2"/>
    <w:rsid w:val="00A86DDE"/>
    <w:rsid w:val="00A87661"/>
    <w:rsid w:val="00A93486"/>
    <w:rsid w:val="00A93E0C"/>
    <w:rsid w:val="00A95004"/>
    <w:rsid w:val="00A9644D"/>
    <w:rsid w:val="00AA2F49"/>
    <w:rsid w:val="00AA3271"/>
    <w:rsid w:val="00AA3331"/>
    <w:rsid w:val="00AA52AD"/>
    <w:rsid w:val="00AA5961"/>
    <w:rsid w:val="00AB4444"/>
    <w:rsid w:val="00AB72BB"/>
    <w:rsid w:val="00AC04F1"/>
    <w:rsid w:val="00AC1F85"/>
    <w:rsid w:val="00AC36E1"/>
    <w:rsid w:val="00AC42E2"/>
    <w:rsid w:val="00AC5FE6"/>
    <w:rsid w:val="00AC6468"/>
    <w:rsid w:val="00AC7706"/>
    <w:rsid w:val="00AD11D9"/>
    <w:rsid w:val="00AD2313"/>
    <w:rsid w:val="00AF6D59"/>
    <w:rsid w:val="00B01808"/>
    <w:rsid w:val="00B10C1D"/>
    <w:rsid w:val="00B15086"/>
    <w:rsid w:val="00B153CB"/>
    <w:rsid w:val="00B165E9"/>
    <w:rsid w:val="00B258D7"/>
    <w:rsid w:val="00B25D3C"/>
    <w:rsid w:val="00B27690"/>
    <w:rsid w:val="00B27C0C"/>
    <w:rsid w:val="00B31FC7"/>
    <w:rsid w:val="00B33CDD"/>
    <w:rsid w:val="00B35775"/>
    <w:rsid w:val="00B35984"/>
    <w:rsid w:val="00B3655C"/>
    <w:rsid w:val="00B45F36"/>
    <w:rsid w:val="00B51F70"/>
    <w:rsid w:val="00B60165"/>
    <w:rsid w:val="00B63189"/>
    <w:rsid w:val="00B71C4D"/>
    <w:rsid w:val="00B84099"/>
    <w:rsid w:val="00B8420A"/>
    <w:rsid w:val="00B900B2"/>
    <w:rsid w:val="00B930E6"/>
    <w:rsid w:val="00B9577D"/>
    <w:rsid w:val="00B97903"/>
    <w:rsid w:val="00BA677D"/>
    <w:rsid w:val="00BA7314"/>
    <w:rsid w:val="00BB3881"/>
    <w:rsid w:val="00BD352B"/>
    <w:rsid w:val="00BD67FD"/>
    <w:rsid w:val="00BE0FEE"/>
    <w:rsid w:val="00BE6092"/>
    <w:rsid w:val="00BE61FC"/>
    <w:rsid w:val="00BF0258"/>
    <w:rsid w:val="00BF65DD"/>
    <w:rsid w:val="00C00112"/>
    <w:rsid w:val="00C005E7"/>
    <w:rsid w:val="00C0203C"/>
    <w:rsid w:val="00C02BCA"/>
    <w:rsid w:val="00C046A7"/>
    <w:rsid w:val="00C05D1E"/>
    <w:rsid w:val="00C1078C"/>
    <w:rsid w:val="00C13E1F"/>
    <w:rsid w:val="00C175B1"/>
    <w:rsid w:val="00C22B15"/>
    <w:rsid w:val="00C265B5"/>
    <w:rsid w:val="00C4609B"/>
    <w:rsid w:val="00C5607E"/>
    <w:rsid w:val="00C6144D"/>
    <w:rsid w:val="00C62435"/>
    <w:rsid w:val="00C63261"/>
    <w:rsid w:val="00C66256"/>
    <w:rsid w:val="00C77A11"/>
    <w:rsid w:val="00C806C7"/>
    <w:rsid w:val="00C80750"/>
    <w:rsid w:val="00C811CF"/>
    <w:rsid w:val="00C93770"/>
    <w:rsid w:val="00C9418E"/>
    <w:rsid w:val="00CA1597"/>
    <w:rsid w:val="00CA31AD"/>
    <w:rsid w:val="00CA3BB5"/>
    <w:rsid w:val="00CA4427"/>
    <w:rsid w:val="00CA7127"/>
    <w:rsid w:val="00CB01B5"/>
    <w:rsid w:val="00CB23A2"/>
    <w:rsid w:val="00CB427A"/>
    <w:rsid w:val="00CC3BB4"/>
    <w:rsid w:val="00CC62F9"/>
    <w:rsid w:val="00CD06B4"/>
    <w:rsid w:val="00CD1627"/>
    <w:rsid w:val="00CD1DC4"/>
    <w:rsid w:val="00CD4B6F"/>
    <w:rsid w:val="00CE0512"/>
    <w:rsid w:val="00CE1DB0"/>
    <w:rsid w:val="00CF4544"/>
    <w:rsid w:val="00CF4BA3"/>
    <w:rsid w:val="00CF4DBD"/>
    <w:rsid w:val="00CF5138"/>
    <w:rsid w:val="00D01099"/>
    <w:rsid w:val="00D02D49"/>
    <w:rsid w:val="00D05EF9"/>
    <w:rsid w:val="00D15D15"/>
    <w:rsid w:val="00D20743"/>
    <w:rsid w:val="00D22A5C"/>
    <w:rsid w:val="00D22B50"/>
    <w:rsid w:val="00D230D5"/>
    <w:rsid w:val="00D24F6F"/>
    <w:rsid w:val="00D2757B"/>
    <w:rsid w:val="00D40057"/>
    <w:rsid w:val="00D4423B"/>
    <w:rsid w:val="00D53A2A"/>
    <w:rsid w:val="00D71097"/>
    <w:rsid w:val="00D741C2"/>
    <w:rsid w:val="00D81349"/>
    <w:rsid w:val="00D82238"/>
    <w:rsid w:val="00D83A8A"/>
    <w:rsid w:val="00D84EE8"/>
    <w:rsid w:val="00D858B8"/>
    <w:rsid w:val="00D87F48"/>
    <w:rsid w:val="00D93401"/>
    <w:rsid w:val="00DA082C"/>
    <w:rsid w:val="00DA15BD"/>
    <w:rsid w:val="00DA5225"/>
    <w:rsid w:val="00DB46FD"/>
    <w:rsid w:val="00DD1281"/>
    <w:rsid w:val="00DD2FD1"/>
    <w:rsid w:val="00DD516C"/>
    <w:rsid w:val="00DD52C8"/>
    <w:rsid w:val="00DD794A"/>
    <w:rsid w:val="00DE4ADA"/>
    <w:rsid w:val="00DE6DCF"/>
    <w:rsid w:val="00DE7F8C"/>
    <w:rsid w:val="00DF7677"/>
    <w:rsid w:val="00E019AD"/>
    <w:rsid w:val="00E07561"/>
    <w:rsid w:val="00E1604D"/>
    <w:rsid w:val="00E161AA"/>
    <w:rsid w:val="00E169A9"/>
    <w:rsid w:val="00E17A0F"/>
    <w:rsid w:val="00E17D46"/>
    <w:rsid w:val="00E17DB8"/>
    <w:rsid w:val="00E21FB6"/>
    <w:rsid w:val="00E244A5"/>
    <w:rsid w:val="00E24924"/>
    <w:rsid w:val="00E41D33"/>
    <w:rsid w:val="00E43FBF"/>
    <w:rsid w:val="00E466EB"/>
    <w:rsid w:val="00E6176B"/>
    <w:rsid w:val="00E72099"/>
    <w:rsid w:val="00E736D1"/>
    <w:rsid w:val="00E83877"/>
    <w:rsid w:val="00E84B36"/>
    <w:rsid w:val="00E8723B"/>
    <w:rsid w:val="00E874F1"/>
    <w:rsid w:val="00E90B2D"/>
    <w:rsid w:val="00E90D06"/>
    <w:rsid w:val="00E91F72"/>
    <w:rsid w:val="00E94917"/>
    <w:rsid w:val="00E977B2"/>
    <w:rsid w:val="00EB046D"/>
    <w:rsid w:val="00EB172E"/>
    <w:rsid w:val="00EB455D"/>
    <w:rsid w:val="00EB6299"/>
    <w:rsid w:val="00EC14E6"/>
    <w:rsid w:val="00EC30B5"/>
    <w:rsid w:val="00ED0A24"/>
    <w:rsid w:val="00ED5A0E"/>
    <w:rsid w:val="00ED6824"/>
    <w:rsid w:val="00ED7D44"/>
    <w:rsid w:val="00EE7124"/>
    <w:rsid w:val="00EF18AA"/>
    <w:rsid w:val="00EF676D"/>
    <w:rsid w:val="00EF79D2"/>
    <w:rsid w:val="00F006B7"/>
    <w:rsid w:val="00F042F9"/>
    <w:rsid w:val="00F05F02"/>
    <w:rsid w:val="00F11935"/>
    <w:rsid w:val="00F1238F"/>
    <w:rsid w:val="00F150BB"/>
    <w:rsid w:val="00F15EA5"/>
    <w:rsid w:val="00F173BF"/>
    <w:rsid w:val="00F228DC"/>
    <w:rsid w:val="00F25008"/>
    <w:rsid w:val="00F25C8B"/>
    <w:rsid w:val="00F327D6"/>
    <w:rsid w:val="00F332E8"/>
    <w:rsid w:val="00F36482"/>
    <w:rsid w:val="00F37627"/>
    <w:rsid w:val="00F40F3E"/>
    <w:rsid w:val="00F455F5"/>
    <w:rsid w:val="00F570AF"/>
    <w:rsid w:val="00F60C0F"/>
    <w:rsid w:val="00F660A2"/>
    <w:rsid w:val="00F7538D"/>
    <w:rsid w:val="00F753B3"/>
    <w:rsid w:val="00F8127D"/>
    <w:rsid w:val="00F812B5"/>
    <w:rsid w:val="00F81513"/>
    <w:rsid w:val="00F81FB3"/>
    <w:rsid w:val="00F858A9"/>
    <w:rsid w:val="00F911C4"/>
    <w:rsid w:val="00F911DD"/>
    <w:rsid w:val="00F942EC"/>
    <w:rsid w:val="00F96D10"/>
    <w:rsid w:val="00FA1036"/>
    <w:rsid w:val="00FA7A84"/>
    <w:rsid w:val="00FB059D"/>
    <w:rsid w:val="00FB1F8A"/>
    <w:rsid w:val="00FB2759"/>
    <w:rsid w:val="00FB2B88"/>
    <w:rsid w:val="00FC12CC"/>
    <w:rsid w:val="00FC18E3"/>
    <w:rsid w:val="00FC2165"/>
    <w:rsid w:val="00FC4136"/>
    <w:rsid w:val="00FC7D8B"/>
    <w:rsid w:val="00FC7DED"/>
    <w:rsid w:val="00FD7396"/>
    <w:rsid w:val="00FE20BF"/>
    <w:rsid w:val="00FE5FAB"/>
    <w:rsid w:val="00FF1407"/>
    <w:rsid w:val="00FF3E52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27286"/>
    <w:pPr>
      <w:keepNext/>
      <w:spacing w:before="120"/>
      <w:ind w:left="284" w:right="284" w:firstLine="567"/>
      <w:jc w:val="both"/>
      <w:outlineLvl w:val="1"/>
    </w:pPr>
    <w:rPr>
      <w:b/>
      <w:bCs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dstavecseseznamem">
    <w:name w:val="List Paragraph"/>
    <w:basedOn w:val="Normln"/>
    <w:uiPriority w:val="34"/>
    <w:qFormat/>
    <w:rsid w:val="00F812B5"/>
    <w:pPr>
      <w:ind w:left="708"/>
    </w:pPr>
  </w:style>
  <w:style w:type="paragraph" w:styleId="Textbubliny">
    <w:name w:val="Balloon Text"/>
    <w:basedOn w:val="Normln"/>
    <w:link w:val="TextbublinyChar"/>
    <w:rsid w:val="009A53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A53A9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semiHidden/>
    <w:rsid w:val="00A27286"/>
    <w:rPr>
      <w:b/>
      <w:bCs/>
      <w:sz w:val="24"/>
    </w:rPr>
  </w:style>
  <w:style w:type="paragraph" w:styleId="Zhlav">
    <w:name w:val="header"/>
    <w:basedOn w:val="Normln"/>
    <w:link w:val="ZhlavChar"/>
    <w:uiPriority w:val="99"/>
    <w:unhideWhenUsed/>
    <w:rsid w:val="00A2728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A272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27286"/>
    <w:pPr>
      <w:keepNext/>
      <w:spacing w:before="120"/>
      <w:ind w:left="284" w:right="284" w:firstLine="567"/>
      <w:jc w:val="both"/>
      <w:outlineLvl w:val="1"/>
    </w:pPr>
    <w:rPr>
      <w:b/>
      <w:bCs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dstavecseseznamem">
    <w:name w:val="List Paragraph"/>
    <w:basedOn w:val="Normln"/>
    <w:uiPriority w:val="34"/>
    <w:qFormat/>
    <w:rsid w:val="00F812B5"/>
    <w:pPr>
      <w:ind w:left="708"/>
    </w:pPr>
  </w:style>
  <w:style w:type="paragraph" w:styleId="Textbubliny">
    <w:name w:val="Balloon Text"/>
    <w:basedOn w:val="Normln"/>
    <w:link w:val="TextbublinyChar"/>
    <w:rsid w:val="009A53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A53A9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semiHidden/>
    <w:rsid w:val="00A27286"/>
    <w:rPr>
      <w:b/>
      <w:bCs/>
      <w:sz w:val="24"/>
    </w:rPr>
  </w:style>
  <w:style w:type="paragraph" w:styleId="Zhlav">
    <w:name w:val="header"/>
    <w:basedOn w:val="Normln"/>
    <w:link w:val="ZhlavChar"/>
    <w:uiPriority w:val="99"/>
    <w:unhideWhenUsed/>
    <w:rsid w:val="00A2728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A27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489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Přítomni: Šeblová, Deyl, Truhlář, Ticháček, Gřegoř, Slabý, Franěk, Škulec (RK), Kočí (RK),</vt:lpstr>
    </vt:vector>
  </TitlesOfParts>
  <Company>ZZS SčK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Přítomni: Šeblová, Deyl, Truhlář, Ticháček, Gřegoř, Slabý, Franěk, Škulec (RK), Kočí (RK),</dc:title>
  <dc:creator>JŠ</dc:creator>
  <cp:lastModifiedBy>Ondra</cp:lastModifiedBy>
  <cp:revision>3</cp:revision>
  <cp:lastPrinted>2018-10-19T21:58:00Z</cp:lastPrinted>
  <dcterms:created xsi:type="dcterms:W3CDTF">2018-10-28T14:14:00Z</dcterms:created>
  <dcterms:modified xsi:type="dcterms:W3CDTF">2018-10-28T14:16:00Z</dcterms:modified>
</cp:coreProperties>
</file>